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D70" w:rsidRPr="00030FD5" w:rsidRDefault="00CF6D70">
      <w:pPr>
        <w:rPr>
          <w:sz w:val="28"/>
          <w:szCs w:val="28"/>
        </w:rPr>
      </w:pPr>
    </w:p>
    <w:p w:rsidR="00CF6D70" w:rsidRPr="00030FD5" w:rsidRDefault="00CF6D70" w:rsidP="00431FBD">
      <w:pPr>
        <w:rPr>
          <w:sz w:val="28"/>
          <w:szCs w:val="28"/>
        </w:rPr>
      </w:pPr>
      <w:r w:rsidRPr="00030FD5">
        <w:rPr>
          <w:sz w:val="28"/>
          <w:szCs w:val="28"/>
        </w:rPr>
        <w:t>Технологическая карта урока.</w:t>
      </w:r>
    </w:p>
    <w:p w:rsidR="00CF6D70" w:rsidRPr="00030FD5" w:rsidRDefault="00CF6D70" w:rsidP="00431FBD">
      <w:pPr>
        <w:rPr>
          <w:sz w:val="28"/>
          <w:szCs w:val="28"/>
        </w:rPr>
      </w:pPr>
    </w:p>
    <w:p w:rsidR="00CF6D70" w:rsidRPr="00030FD5" w:rsidRDefault="00CF6D70">
      <w:pPr>
        <w:rPr>
          <w:sz w:val="28"/>
          <w:szCs w:val="28"/>
        </w:rPr>
      </w:pPr>
      <w:r w:rsidRPr="00030FD5">
        <w:rPr>
          <w:b/>
          <w:sz w:val="28"/>
          <w:szCs w:val="28"/>
        </w:rPr>
        <w:t>ФИО учителя</w:t>
      </w:r>
      <w:r>
        <w:rPr>
          <w:sz w:val="28"/>
          <w:szCs w:val="28"/>
        </w:rPr>
        <w:t>: Слепцова Н.Н.</w:t>
      </w:r>
    </w:p>
    <w:p w:rsidR="00CF6D70" w:rsidRPr="00030FD5" w:rsidRDefault="00CF6D70" w:rsidP="00B74650">
      <w:pPr>
        <w:rPr>
          <w:sz w:val="28"/>
          <w:szCs w:val="28"/>
        </w:rPr>
      </w:pPr>
      <w:r w:rsidRPr="00030FD5">
        <w:rPr>
          <w:b/>
          <w:sz w:val="28"/>
          <w:szCs w:val="28"/>
        </w:rPr>
        <w:t>Место работы</w:t>
      </w:r>
      <w:r w:rsidRPr="00030FD5">
        <w:rPr>
          <w:sz w:val="28"/>
          <w:szCs w:val="28"/>
        </w:rPr>
        <w:t xml:space="preserve">: </w:t>
      </w:r>
      <w:r>
        <w:rPr>
          <w:sz w:val="28"/>
          <w:szCs w:val="28"/>
        </w:rPr>
        <w:t>МБОУ Валковская средняя школа</w:t>
      </w:r>
    </w:p>
    <w:p w:rsidR="00CF6D70" w:rsidRPr="00030FD5" w:rsidRDefault="00CF6D70">
      <w:pPr>
        <w:rPr>
          <w:sz w:val="28"/>
          <w:szCs w:val="28"/>
        </w:rPr>
      </w:pPr>
      <w:r w:rsidRPr="00030FD5">
        <w:rPr>
          <w:b/>
          <w:sz w:val="28"/>
          <w:szCs w:val="28"/>
        </w:rPr>
        <w:t>Класс</w:t>
      </w:r>
      <w:r w:rsidRPr="00030FD5">
        <w:rPr>
          <w:sz w:val="28"/>
          <w:szCs w:val="28"/>
        </w:rPr>
        <w:t>: 5</w:t>
      </w:r>
    </w:p>
    <w:p w:rsidR="00CF6D70" w:rsidRPr="00030FD5" w:rsidRDefault="00CF6D70">
      <w:pPr>
        <w:rPr>
          <w:sz w:val="28"/>
          <w:szCs w:val="28"/>
        </w:rPr>
      </w:pPr>
      <w:r w:rsidRPr="00030FD5">
        <w:rPr>
          <w:b/>
          <w:sz w:val="28"/>
          <w:szCs w:val="28"/>
        </w:rPr>
        <w:t>Учебник</w:t>
      </w:r>
      <w:r w:rsidRPr="00030FD5">
        <w:rPr>
          <w:sz w:val="28"/>
          <w:szCs w:val="28"/>
        </w:rPr>
        <w:t>: «Информатика 5» ФГОС Л.Л.Босова, А.Ю.Босова. 2013 год, издательство БИНОМ</w:t>
      </w:r>
    </w:p>
    <w:p w:rsidR="00CF6D70" w:rsidRPr="00030FD5" w:rsidRDefault="00CF6D70">
      <w:pPr>
        <w:rPr>
          <w:sz w:val="28"/>
          <w:szCs w:val="28"/>
        </w:rPr>
      </w:pPr>
      <w:r w:rsidRPr="00030FD5">
        <w:rPr>
          <w:b/>
          <w:sz w:val="28"/>
          <w:szCs w:val="28"/>
        </w:rPr>
        <w:t>Тема урока</w:t>
      </w:r>
      <w:r w:rsidRPr="00030FD5">
        <w:rPr>
          <w:sz w:val="28"/>
          <w:szCs w:val="28"/>
        </w:rPr>
        <w:t>: Метод координат.</w:t>
      </w:r>
    </w:p>
    <w:p w:rsidR="00CF6D70" w:rsidRPr="00030FD5" w:rsidRDefault="00CF6D70">
      <w:pPr>
        <w:rPr>
          <w:sz w:val="28"/>
          <w:szCs w:val="28"/>
        </w:rPr>
      </w:pPr>
      <w:r w:rsidRPr="00030FD5">
        <w:rPr>
          <w:b/>
          <w:sz w:val="28"/>
          <w:szCs w:val="28"/>
        </w:rPr>
        <w:t>Тип урока</w:t>
      </w:r>
      <w:r w:rsidRPr="00030FD5">
        <w:rPr>
          <w:sz w:val="28"/>
          <w:szCs w:val="28"/>
        </w:rPr>
        <w:t>: Урок рефлексии.</w:t>
      </w:r>
    </w:p>
    <w:p w:rsidR="00CF6D70" w:rsidRPr="00030FD5" w:rsidRDefault="00CF6D70" w:rsidP="00D32198">
      <w:pPr>
        <w:spacing w:line="360" w:lineRule="auto"/>
        <w:jc w:val="both"/>
        <w:rPr>
          <w:b/>
          <w:sz w:val="28"/>
          <w:szCs w:val="28"/>
        </w:rPr>
      </w:pPr>
      <w:r w:rsidRPr="00030FD5">
        <w:rPr>
          <w:b/>
          <w:bCs/>
          <w:color w:val="000000"/>
          <w:sz w:val="28"/>
          <w:szCs w:val="28"/>
        </w:rPr>
        <w:t xml:space="preserve">Планируемые образовательные </w:t>
      </w:r>
      <w:r w:rsidRPr="00030FD5">
        <w:rPr>
          <w:b/>
          <w:sz w:val="28"/>
          <w:szCs w:val="28"/>
        </w:rPr>
        <w:t>результаты:</w:t>
      </w:r>
    </w:p>
    <w:p w:rsidR="00CF6D70" w:rsidRPr="00030FD5" w:rsidRDefault="00CF6D70" w:rsidP="00D32198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30FD5">
        <w:rPr>
          <w:iCs/>
          <w:color w:val="000000"/>
          <w:sz w:val="28"/>
          <w:szCs w:val="28"/>
        </w:rPr>
        <w:t xml:space="preserve">предметные </w:t>
      </w:r>
      <w:r w:rsidRPr="00030FD5">
        <w:rPr>
          <w:color w:val="000000"/>
          <w:sz w:val="28"/>
          <w:szCs w:val="28"/>
        </w:rPr>
        <w:t>– представление о методе координат;</w:t>
      </w:r>
      <w:r w:rsidRPr="00030FD5">
        <w:rPr>
          <w:sz w:val="28"/>
          <w:szCs w:val="28"/>
        </w:rPr>
        <w:t xml:space="preserve"> ученик получит возможность кодировать информацию «методом координат»</w:t>
      </w:r>
    </w:p>
    <w:p w:rsidR="00CF6D70" w:rsidRPr="00030FD5" w:rsidRDefault="00CF6D70" w:rsidP="00D32198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30FD5">
        <w:rPr>
          <w:iCs/>
          <w:color w:val="000000"/>
          <w:sz w:val="28"/>
          <w:szCs w:val="28"/>
        </w:rPr>
        <w:t xml:space="preserve">метапредметные </w:t>
      </w:r>
      <w:r w:rsidRPr="00030FD5">
        <w:rPr>
          <w:color w:val="000000"/>
          <w:sz w:val="28"/>
          <w:szCs w:val="28"/>
        </w:rPr>
        <w:t>– понимание необходимости выбора той или иной формы представления (кодирования) информации в зависимости от стоящей задачи;</w:t>
      </w:r>
      <w:r w:rsidRPr="00030FD5">
        <w:rPr>
          <w:sz w:val="28"/>
          <w:szCs w:val="28"/>
        </w:rPr>
        <w:t xml:space="preserve"> ученик получит возможность организовывать  собственную учебную деятельность для достижения цели при помощи фиксированного набора средств.</w:t>
      </w:r>
    </w:p>
    <w:p w:rsidR="00CF6D70" w:rsidRPr="00030FD5" w:rsidRDefault="00CF6D70" w:rsidP="00DE3E38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30FD5">
        <w:rPr>
          <w:iCs/>
          <w:color w:val="000000"/>
          <w:sz w:val="28"/>
          <w:szCs w:val="28"/>
        </w:rPr>
        <w:t xml:space="preserve">личностные </w:t>
      </w:r>
      <w:r w:rsidRPr="00030FD5">
        <w:rPr>
          <w:color w:val="000000"/>
          <w:sz w:val="28"/>
          <w:szCs w:val="28"/>
        </w:rPr>
        <w:t>– понимание значения различных кодов в жизни человека; интерес к изучению информатики.</w:t>
      </w:r>
    </w:p>
    <w:p w:rsidR="00CF6D70" w:rsidRPr="00030FD5" w:rsidRDefault="00CF6D70">
      <w:pPr>
        <w:rPr>
          <w:sz w:val="28"/>
          <w:szCs w:val="28"/>
        </w:rPr>
      </w:pPr>
      <w:r w:rsidRPr="00030FD5">
        <w:rPr>
          <w:b/>
          <w:sz w:val="28"/>
          <w:szCs w:val="28"/>
        </w:rPr>
        <w:t>Формы организации работы</w:t>
      </w:r>
      <w:r w:rsidRPr="00030FD5">
        <w:rPr>
          <w:sz w:val="28"/>
          <w:szCs w:val="28"/>
        </w:rPr>
        <w:t xml:space="preserve"> – фронтальные, индивидуальные и групповые</w:t>
      </w:r>
    </w:p>
    <w:p w:rsidR="00CF6D70" w:rsidRPr="00030FD5" w:rsidRDefault="00CF6D70" w:rsidP="00D3219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30FD5">
        <w:rPr>
          <w:b/>
          <w:sz w:val="28"/>
          <w:szCs w:val="28"/>
        </w:rPr>
        <w:t>Оборудование:</w:t>
      </w:r>
      <w:r w:rsidRPr="00030FD5">
        <w:rPr>
          <w:sz w:val="28"/>
          <w:szCs w:val="28"/>
        </w:rPr>
        <w:t xml:space="preserve"> </w:t>
      </w:r>
      <w:r w:rsidRPr="00030FD5">
        <w:rPr>
          <w:color w:val="000000"/>
          <w:sz w:val="28"/>
          <w:szCs w:val="28"/>
        </w:rPr>
        <w:t>персональный компьютер (ПК) учителя, проектор, интерактивная доска;</w:t>
      </w:r>
    </w:p>
    <w:p w:rsidR="00CF6D70" w:rsidRPr="00030FD5" w:rsidRDefault="00CF6D70" w:rsidP="0003477C">
      <w:pPr>
        <w:rPr>
          <w:sz w:val="28"/>
          <w:szCs w:val="28"/>
        </w:rPr>
      </w:pPr>
      <w:r w:rsidRPr="00030FD5">
        <w:rPr>
          <w:sz w:val="28"/>
          <w:szCs w:val="28"/>
        </w:rPr>
        <w:br w:type="page"/>
        <w:t xml:space="preserve">Структура и ход урока </w:t>
      </w:r>
    </w:p>
    <w:tbl>
      <w:tblPr>
        <w:tblW w:w="12523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8" w:space="0" w:color="555555"/>
          <w:insideV w:val="single" w:sz="8" w:space="0" w:color="555555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2085"/>
        <w:gridCol w:w="2276"/>
        <w:gridCol w:w="2568"/>
        <w:gridCol w:w="2447"/>
        <w:gridCol w:w="3119"/>
        <w:gridCol w:w="28"/>
      </w:tblGrid>
      <w:tr w:rsidR="00CF6D70" w:rsidRPr="00030FD5" w:rsidTr="00DE3E38">
        <w:trPr>
          <w:gridAfter w:val="1"/>
          <w:wAfter w:w="28" w:type="dxa"/>
          <w:trHeight w:val="1290"/>
        </w:trPr>
        <w:tc>
          <w:tcPr>
            <w:tcW w:w="2085" w:type="dxa"/>
            <w:vMerge w:val="restart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 xml:space="preserve">Этапы  урока </w:t>
            </w:r>
          </w:p>
        </w:tc>
        <w:tc>
          <w:tcPr>
            <w:tcW w:w="2276" w:type="dxa"/>
            <w:vMerge w:val="restart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Деятельность учеников</w:t>
            </w:r>
          </w:p>
        </w:tc>
        <w:tc>
          <w:tcPr>
            <w:tcW w:w="2568" w:type="dxa"/>
            <w:vMerge w:val="restart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447" w:type="dxa"/>
            <w:vMerge w:val="restart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Задания для учащихся, выполнение которых приведет к достижению планируемых результатов</w:t>
            </w:r>
          </w:p>
        </w:tc>
        <w:tc>
          <w:tcPr>
            <w:tcW w:w="3119" w:type="dxa"/>
            <w:tcBorders>
              <w:bottom w:val="nil"/>
            </w:tcBorders>
          </w:tcPr>
          <w:p w:rsidR="00CF6D70" w:rsidRPr="00030FD5" w:rsidRDefault="00CF6D70" w:rsidP="00DE3E38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CF6D70" w:rsidRPr="00030FD5" w:rsidTr="00DE3E38">
        <w:trPr>
          <w:trHeight w:val="744"/>
        </w:trPr>
        <w:tc>
          <w:tcPr>
            <w:tcW w:w="2085" w:type="dxa"/>
            <w:vMerge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8" w:type="dxa"/>
            <w:vMerge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vMerge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7" w:type="dxa"/>
            <w:gridSpan w:val="2"/>
            <w:tcBorders>
              <w:top w:val="nil"/>
            </w:tcBorders>
          </w:tcPr>
          <w:p w:rsidR="00CF6D70" w:rsidRPr="00030FD5" w:rsidRDefault="00CF6D70" w:rsidP="00967EE8">
            <w:pPr>
              <w:rPr>
                <w:sz w:val="28"/>
                <w:szCs w:val="28"/>
              </w:rPr>
            </w:pPr>
          </w:p>
          <w:p w:rsidR="00CF6D70" w:rsidRPr="00030FD5" w:rsidRDefault="00CF6D70" w:rsidP="00967EE8">
            <w:pPr>
              <w:jc w:val="center"/>
              <w:rPr>
                <w:sz w:val="28"/>
                <w:szCs w:val="28"/>
              </w:rPr>
            </w:pPr>
          </w:p>
        </w:tc>
      </w:tr>
      <w:tr w:rsidR="00CF6D70" w:rsidRPr="00030FD5" w:rsidTr="00030FD5">
        <w:trPr>
          <w:trHeight w:val="3323"/>
        </w:trPr>
        <w:tc>
          <w:tcPr>
            <w:tcW w:w="2085" w:type="dxa"/>
            <w:tcMar>
              <w:top w:w="100" w:type="dxa"/>
              <w:left w:w="0" w:type="dxa"/>
              <w:bottom w:w="100" w:type="dxa"/>
              <w:right w:w="0" w:type="dxa"/>
            </w:tcMar>
          </w:tcPr>
          <w:p w:rsidR="00CF6D70" w:rsidRPr="00030FD5" w:rsidRDefault="00CF6D70" w:rsidP="00967EE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 xml:space="preserve">1.Организационный этап </w:t>
            </w:r>
          </w:p>
        </w:tc>
        <w:tc>
          <w:tcPr>
            <w:tcW w:w="2276" w:type="dxa"/>
            <w:tcMar>
              <w:top w:w="100" w:type="dxa"/>
              <w:left w:w="0" w:type="dxa"/>
              <w:bottom w:w="100" w:type="dxa"/>
              <w:right w:w="0" w:type="dxa"/>
            </w:tcMar>
          </w:tcPr>
          <w:p w:rsidR="00CF6D70" w:rsidRPr="00030FD5" w:rsidRDefault="00CF6D70" w:rsidP="00967EE8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Приветствуют учителя.</w:t>
            </w:r>
          </w:p>
          <w:p w:rsidR="00CF6D70" w:rsidRPr="00030FD5" w:rsidRDefault="00CF6D70" w:rsidP="00967EE8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Отвечают на вопросы учителя.</w:t>
            </w:r>
          </w:p>
          <w:p w:rsidR="00CF6D70" w:rsidRPr="00030FD5" w:rsidRDefault="00CF6D70" w:rsidP="00967EE8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Задумываются о теме урока.</w:t>
            </w:r>
          </w:p>
        </w:tc>
        <w:tc>
          <w:tcPr>
            <w:tcW w:w="2568" w:type="dxa"/>
            <w:tcMar>
              <w:top w:w="100" w:type="dxa"/>
              <w:left w:w="0" w:type="dxa"/>
              <w:bottom w:w="100" w:type="dxa"/>
              <w:right w:w="0" w:type="dxa"/>
            </w:tcMar>
          </w:tcPr>
          <w:p w:rsidR="00CF6D70" w:rsidRPr="00030FD5" w:rsidRDefault="00CF6D70" w:rsidP="00967EE8">
            <w:pPr>
              <w:rPr>
                <w:sz w:val="28"/>
                <w:szCs w:val="28"/>
              </w:rPr>
            </w:pPr>
            <w:r w:rsidRPr="00030FD5">
              <w:rPr>
                <w:b/>
                <w:sz w:val="28"/>
                <w:szCs w:val="28"/>
              </w:rPr>
              <w:t>Приветствует</w:t>
            </w:r>
            <w:r w:rsidRPr="00030FD5">
              <w:rPr>
                <w:sz w:val="28"/>
                <w:szCs w:val="28"/>
              </w:rPr>
              <w:t xml:space="preserve"> учеников.</w:t>
            </w:r>
          </w:p>
          <w:p w:rsidR="00CF6D70" w:rsidRPr="00030FD5" w:rsidRDefault="00CF6D70" w:rsidP="00967EE8">
            <w:pPr>
              <w:rPr>
                <w:sz w:val="28"/>
                <w:szCs w:val="28"/>
              </w:rPr>
            </w:pPr>
            <w:r w:rsidRPr="00030FD5">
              <w:rPr>
                <w:b/>
                <w:sz w:val="28"/>
                <w:szCs w:val="28"/>
              </w:rPr>
              <w:t>Мотивирует</w:t>
            </w:r>
            <w:r w:rsidRPr="00030FD5">
              <w:rPr>
                <w:sz w:val="28"/>
                <w:szCs w:val="28"/>
              </w:rPr>
              <w:t xml:space="preserve"> на положительное отношение к уроку и активной работе.</w:t>
            </w:r>
          </w:p>
        </w:tc>
        <w:tc>
          <w:tcPr>
            <w:tcW w:w="2447" w:type="dxa"/>
            <w:tcMar>
              <w:top w:w="100" w:type="dxa"/>
              <w:left w:w="0" w:type="dxa"/>
              <w:bottom w:w="100" w:type="dxa"/>
              <w:right w:w="0" w:type="dxa"/>
            </w:tcMar>
          </w:tcPr>
          <w:p w:rsidR="00CF6D70" w:rsidRPr="00030FD5" w:rsidRDefault="00CF6D70" w:rsidP="00DE3E3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На доске записано только слово тема. Учитель ставит проблему перед учащимися определение темы из материала, изученного на прошлом уроке. (Слайд 1)</w:t>
            </w:r>
          </w:p>
          <w:p w:rsidR="00CF6D70" w:rsidRPr="00030FD5" w:rsidRDefault="00CF6D70" w:rsidP="00967EE8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  <w:gridSpan w:val="2"/>
            <w:tcMar>
              <w:top w:w="100" w:type="dxa"/>
              <w:left w:w="0" w:type="dxa"/>
              <w:bottom w:w="100" w:type="dxa"/>
              <w:right w:w="0" w:type="dxa"/>
            </w:tcMar>
          </w:tcPr>
          <w:p w:rsidR="00CF6D70" w:rsidRPr="00030FD5" w:rsidRDefault="00CF6D70" w:rsidP="00967EE8">
            <w:pPr>
              <w:pStyle w:val="NormalWeb"/>
              <w:suppressAutoHyphens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30FD5">
              <w:rPr>
                <w:color w:val="000000"/>
                <w:sz w:val="28"/>
                <w:szCs w:val="28"/>
              </w:rPr>
              <w:t>-</w:t>
            </w:r>
            <w:r w:rsidRPr="00030FD5">
              <w:rPr>
                <w:sz w:val="28"/>
                <w:szCs w:val="28"/>
              </w:rPr>
              <w:t xml:space="preserve"> уважение к личности</w:t>
            </w:r>
          </w:p>
          <w:p w:rsidR="00CF6D70" w:rsidRPr="00030FD5" w:rsidRDefault="00CF6D70" w:rsidP="00967EE8">
            <w:pPr>
              <w:pStyle w:val="NormalWeb"/>
              <w:suppressAutoHyphens/>
              <w:spacing w:before="0" w:beforeAutospacing="0" w:after="0" w:afterAutospacing="0"/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 xml:space="preserve">- </w:t>
            </w:r>
            <w:r w:rsidRPr="00030FD5">
              <w:rPr>
                <w:color w:val="000000"/>
                <w:sz w:val="28"/>
                <w:szCs w:val="28"/>
              </w:rPr>
              <w:t>расширение кругозора</w:t>
            </w:r>
          </w:p>
          <w:p w:rsidR="00CF6D70" w:rsidRPr="00030FD5" w:rsidRDefault="00CF6D70" w:rsidP="00967EE8">
            <w:pPr>
              <w:rPr>
                <w:sz w:val="28"/>
                <w:szCs w:val="28"/>
              </w:rPr>
            </w:pPr>
            <w:r w:rsidRPr="00030FD5">
              <w:rPr>
                <w:color w:val="000000"/>
                <w:sz w:val="28"/>
                <w:szCs w:val="28"/>
              </w:rPr>
              <w:t>-Формирование своей позиции и принятие чужой</w:t>
            </w: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- мотивация к обучению и целенаправленной познавательной деятельности</w:t>
            </w:r>
          </w:p>
        </w:tc>
      </w:tr>
      <w:tr w:rsidR="00CF6D70" w:rsidRPr="00030FD5" w:rsidTr="00030FD5">
        <w:trPr>
          <w:trHeight w:val="2009"/>
        </w:trPr>
        <w:tc>
          <w:tcPr>
            <w:tcW w:w="2085" w:type="dxa"/>
          </w:tcPr>
          <w:p w:rsidR="00CF6D70" w:rsidRPr="00030FD5" w:rsidRDefault="00CF6D70" w:rsidP="00DE3E38">
            <w:pPr>
              <w:pStyle w:val="NormalWeb"/>
              <w:spacing w:before="0" w:beforeAutospacing="0" w:after="0" w:afterAutospacing="0"/>
              <w:ind w:left="-142"/>
              <w:rPr>
                <w:sz w:val="28"/>
                <w:szCs w:val="28"/>
              </w:rPr>
            </w:pPr>
            <w:r w:rsidRPr="00030FD5">
              <w:rPr>
                <w:color w:val="000000"/>
                <w:sz w:val="28"/>
                <w:szCs w:val="28"/>
              </w:rPr>
              <w:t>2. Актуализация знаний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CF6D70" w:rsidRPr="00030FD5" w:rsidRDefault="00CF6D70" w:rsidP="009F6C0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Высказывают  предположения и обосновывают свой ответ.</w:t>
            </w:r>
          </w:p>
        </w:tc>
        <w:tc>
          <w:tcPr>
            <w:tcW w:w="25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Формулирует </w:t>
            </w: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задание.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Проводит параллель с ранее изученным материалом.</w:t>
            </w:r>
          </w:p>
        </w:tc>
        <w:tc>
          <w:tcPr>
            <w:tcW w:w="2447" w:type="dxa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DE3E3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Фронтальный опрос по ключевым словам §7.</w:t>
            </w:r>
          </w:p>
          <w:p w:rsidR="00CF6D70" w:rsidRPr="00030FD5" w:rsidRDefault="00CF6D70" w:rsidP="00DE3E3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- Код.</w:t>
            </w:r>
          </w:p>
          <w:p w:rsidR="00CF6D70" w:rsidRPr="00030FD5" w:rsidRDefault="00CF6D70" w:rsidP="00DE3E3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- Кодирование.</w:t>
            </w:r>
          </w:p>
          <w:p w:rsidR="00CF6D70" w:rsidRPr="00030FD5" w:rsidRDefault="00CF6D70" w:rsidP="009956F8">
            <w:pPr>
              <w:ind w:left="23"/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 xml:space="preserve">Какое описание кодирования соответствует, какому способу? Докажите свой ответ. </w:t>
            </w:r>
          </w:p>
          <w:p w:rsidR="00CF6D70" w:rsidRPr="00030FD5" w:rsidRDefault="00CF6D70" w:rsidP="009956F8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(Слайд 2-5)</w:t>
            </w:r>
            <w:r w:rsidRPr="00030FD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147" w:type="dxa"/>
            <w:gridSpan w:val="2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- уважение к личности и ее достоинству, доброжелательное отношение к окружающим;</w:t>
            </w:r>
          </w:p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- классифицировать,  выбирать основания для классификации</w:t>
            </w:r>
          </w:p>
        </w:tc>
      </w:tr>
      <w:tr w:rsidR="00CF6D70" w:rsidRPr="00030FD5" w:rsidTr="00DE3E38">
        <w:tc>
          <w:tcPr>
            <w:tcW w:w="2085" w:type="dxa"/>
            <w:vMerge w:val="restart"/>
          </w:tcPr>
          <w:p w:rsidR="00CF6D70" w:rsidRPr="00030FD5" w:rsidRDefault="00CF6D70" w:rsidP="00DE3E38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0FD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030FD5">
              <w:rPr>
                <w:rFonts w:ascii="Times New Roman" w:hAnsi="Times New Roman"/>
                <w:sz w:val="28"/>
                <w:szCs w:val="28"/>
              </w:rPr>
              <w:t>.Изучение темы «Метод координат».</w:t>
            </w:r>
            <w:r w:rsidRPr="00030FD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F6D70" w:rsidRPr="00030FD5" w:rsidRDefault="00CF6D70" w:rsidP="00DE3E3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276" w:type="dxa"/>
          </w:tcPr>
          <w:p w:rsidR="00CF6D70" w:rsidRPr="00030FD5" w:rsidRDefault="00CF6D70" w:rsidP="00DE3E38">
            <w:pPr>
              <w:autoSpaceDE w:val="0"/>
              <w:autoSpaceDN w:val="0"/>
              <w:adjustRightInd w:val="0"/>
              <w:ind w:left="-67"/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Делаю выводы, высказывают свое мнение.</w:t>
            </w:r>
          </w:p>
        </w:tc>
        <w:tc>
          <w:tcPr>
            <w:tcW w:w="25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b/>
                <w:sz w:val="28"/>
                <w:szCs w:val="28"/>
              </w:rPr>
              <w:t>Мотивирует</w:t>
            </w: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 xml:space="preserve"> на изучение новой темы</w:t>
            </w:r>
          </w:p>
        </w:tc>
        <w:tc>
          <w:tcPr>
            <w:tcW w:w="2447" w:type="dxa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Остался один способ кодирования информации, которому не соответствует ни одно описание  – это метод координат.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47" w:type="dxa"/>
            <w:gridSpan w:val="2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- доброжелательное отношение к окружающим;</w:t>
            </w:r>
          </w:p>
          <w:p w:rsidR="00CF6D70" w:rsidRPr="00030FD5" w:rsidRDefault="00CF6D70" w:rsidP="00940A03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- грамотно использовать речевые средства для представления результата;</w:t>
            </w:r>
          </w:p>
        </w:tc>
      </w:tr>
      <w:tr w:rsidR="00CF6D70" w:rsidRPr="00030FD5" w:rsidTr="00030FD5">
        <w:trPr>
          <w:trHeight w:val="20"/>
        </w:trPr>
        <w:tc>
          <w:tcPr>
            <w:tcW w:w="2085" w:type="dxa"/>
            <w:vMerge/>
          </w:tcPr>
          <w:p w:rsidR="00CF6D70" w:rsidRPr="00030FD5" w:rsidRDefault="00CF6D70" w:rsidP="009F6C0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</w:tcPr>
          <w:p w:rsidR="00CF6D70" w:rsidRPr="00030FD5" w:rsidRDefault="00CF6D70" w:rsidP="00DE3E38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Высказывают свои предположения</w:t>
            </w:r>
          </w:p>
        </w:tc>
        <w:tc>
          <w:tcPr>
            <w:tcW w:w="25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b/>
                <w:sz w:val="28"/>
                <w:szCs w:val="28"/>
              </w:rPr>
              <w:t>Побуждает</w:t>
            </w: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 xml:space="preserve"> к высказыванию своего мнения.</w:t>
            </w:r>
          </w:p>
        </w:tc>
        <w:tc>
          <w:tcPr>
            <w:tcW w:w="2447" w:type="dxa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Default="00CF6D70" w:rsidP="00DE3E38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 xml:space="preserve">Определите возможное применение метода координат. </w:t>
            </w: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(Слайд 7</w:t>
            </w:r>
            <w:r w:rsidRPr="00030FD5">
              <w:rPr>
                <w:sz w:val="28"/>
                <w:szCs w:val="28"/>
              </w:rPr>
              <w:t>)</w:t>
            </w:r>
          </w:p>
        </w:tc>
        <w:tc>
          <w:tcPr>
            <w:tcW w:w="3147" w:type="dxa"/>
            <w:gridSpan w:val="2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-  уважение к личности и ее достоинству, доброжелательное отношение к окружающим определять метод координат;</w:t>
            </w:r>
          </w:p>
          <w:p w:rsidR="00CF6D70" w:rsidRPr="00030FD5" w:rsidRDefault="00CF6D70" w:rsidP="00030FD5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-расширить представление об  методах координат.</w:t>
            </w:r>
          </w:p>
          <w:p w:rsidR="00CF6D70" w:rsidRPr="00030FD5" w:rsidRDefault="00CF6D70" w:rsidP="009F6C09">
            <w:pPr>
              <w:rPr>
                <w:sz w:val="28"/>
                <w:szCs w:val="28"/>
              </w:rPr>
            </w:pPr>
          </w:p>
        </w:tc>
      </w:tr>
      <w:tr w:rsidR="00CF6D70" w:rsidRPr="00030FD5" w:rsidTr="00DE3E38">
        <w:tc>
          <w:tcPr>
            <w:tcW w:w="2085" w:type="dxa"/>
            <w:vMerge w:val="restart"/>
          </w:tcPr>
          <w:p w:rsidR="00CF6D70" w:rsidRPr="00030FD5" w:rsidRDefault="00CF6D70" w:rsidP="00DE3E38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Выполнение заданий в учебнике.</w:t>
            </w:r>
          </w:p>
          <w:p w:rsidR="00CF6D70" w:rsidRPr="00030FD5" w:rsidRDefault="00CF6D70" w:rsidP="00DE3E3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276" w:type="dxa"/>
          </w:tcPr>
          <w:p w:rsidR="00CF6D70" w:rsidRPr="00030FD5" w:rsidRDefault="00CF6D70" w:rsidP="009F6C0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30FD5">
              <w:rPr>
                <w:color w:val="000000"/>
                <w:sz w:val="28"/>
                <w:szCs w:val="28"/>
              </w:rPr>
              <w:t xml:space="preserve">Выполняют задания из учебника. </w:t>
            </w:r>
          </w:p>
          <w:p w:rsidR="00CF6D70" w:rsidRPr="00030FD5" w:rsidRDefault="00CF6D70" w:rsidP="009F6C09">
            <w:pPr>
              <w:rPr>
                <w:sz w:val="28"/>
                <w:szCs w:val="28"/>
              </w:rPr>
            </w:pPr>
          </w:p>
        </w:tc>
        <w:tc>
          <w:tcPr>
            <w:tcW w:w="25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DE3E38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30F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Организует </w:t>
            </w: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выполнение задания учащимися из учебника. Контролирует выполнение работы.</w:t>
            </w:r>
          </w:p>
        </w:tc>
        <w:tc>
          <w:tcPr>
            <w:tcW w:w="2447" w:type="dxa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Default="00CF6D70" w:rsidP="00940A03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 Сравнивают результаты.</w:t>
            </w:r>
          </w:p>
          <w:p w:rsidR="00CF6D70" w:rsidRPr="00030FD5" w:rsidRDefault="00CF6D70" w:rsidP="00940A03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(Слайд 8-11</w:t>
            </w: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47" w:type="dxa"/>
            <w:gridSpan w:val="2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- выполнять учебные задания в соответствии с целью и планом;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 -применять полученные знания  в практической деятельности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D70" w:rsidRPr="00030FD5" w:rsidTr="00DE3E38">
        <w:trPr>
          <w:trHeight w:val="4070"/>
        </w:trPr>
        <w:tc>
          <w:tcPr>
            <w:tcW w:w="2085" w:type="dxa"/>
            <w:vMerge/>
          </w:tcPr>
          <w:p w:rsidR="00CF6D70" w:rsidRPr="00030FD5" w:rsidRDefault="00CF6D70" w:rsidP="009F6C0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</w:tcPr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Осуществляют самооценку. Отмечают результат выполнения задания.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DE3E38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b/>
                <w:sz w:val="28"/>
                <w:szCs w:val="28"/>
              </w:rPr>
              <w:t>Организует</w:t>
            </w: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 xml:space="preserve"> работу по оценке достижений.</w:t>
            </w:r>
          </w:p>
        </w:tc>
        <w:tc>
          <w:tcPr>
            <w:tcW w:w="2447" w:type="dxa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Оцените умение кодировать и декодировать информацию, на основе выполненных заданий.</w:t>
            </w:r>
          </w:p>
        </w:tc>
        <w:tc>
          <w:tcPr>
            <w:tcW w:w="3147" w:type="dxa"/>
            <w:gridSpan w:val="2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- развитие навыков  самоконтроля, самооценки</w:t>
            </w:r>
          </w:p>
        </w:tc>
      </w:tr>
      <w:tr w:rsidR="00CF6D70" w:rsidRPr="00030FD5" w:rsidTr="00DE3E38">
        <w:tc>
          <w:tcPr>
            <w:tcW w:w="2085" w:type="dxa"/>
          </w:tcPr>
          <w:p w:rsidR="00CF6D70" w:rsidRPr="00030FD5" w:rsidRDefault="00CF6D70" w:rsidP="009F6C0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30FD5">
              <w:rPr>
                <w:color w:val="000000"/>
                <w:sz w:val="28"/>
                <w:szCs w:val="28"/>
              </w:rPr>
              <w:t xml:space="preserve">5.Физкультминутка. 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CF6D70" w:rsidRPr="00030FD5" w:rsidRDefault="00CF6D70" w:rsidP="00DE3E3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Выполняют движения.</w:t>
            </w:r>
          </w:p>
        </w:tc>
        <w:tc>
          <w:tcPr>
            <w:tcW w:w="25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 Организует физкультминутку.</w:t>
            </w:r>
          </w:p>
        </w:tc>
        <w:tc>
          <w:tcPr>
            <w:tcW w:w="2447" w:type="dxa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Default="00CF6D70" w:rsidP="00DE3E38">
            <w:pPr>
              <w:spacing w:before="100" w:beforeAutospacing="1" w:after="100" w:afterAutospacing="1"/>
              <w:ind w:left="79"/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Настало время снять физическую усталость.</w:t>
            </w:r>
          </w:p>
          <w:p w:rsidR="00CF6D70" w:rsidRPr="00030FD5" w:rsidRDefault="00CF6D70" w:rsidP="00DE3E38">
            <w:pPr>
              <w:spacing w:before="100" w:beforeAutospacing="1" w:after="100" w:afterAutospacing="1"/>
              <w:ind w:left="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030FD5">
              <w:rPr>
                <w:sz w:val="28"/>
                <w:szCs w:val="28"/>
              </w:rPr>
              <w:t>Слайд 1</w:t>
            </w:r>
            <w:r>
              <w:rPr>
                <w:sz w:val="28"/>
                <w:szCs w:val="28"/>
              </w:rPr>
              <w:t>2</w:t>
            </w:r>
            <w:r w:rsidRPr="00030FD5">
              <w:rPr>
                <w:sz w:val="28"/>
                <w:szCs w:val="28"/>
              </w:rPr>
              <w:t>)</w:t>
            </w:r>
          </w:p>
        </w:tc>
        <w:tc>
          <w:tcPr>
            <w:tcW w:w="3147" w:type="dxa"/>
            <w:gridSpan w:val="2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 -знание основ здорового образа жизни и здоровье сберегающих технологий</w:t>
            </w:r>
          </w:p>
        </w:tc>
      </w:tr>
      <w:tr w:rsidR="00CF6D70" w:rsidRPr="00030FD5" w:rsidTr="00DE3E38">
        <w:tc>
          <w:tcPr>
            <w:tcW w:w="2085" w:type="dxa"/>
          </w:tcPr>
          <w:p w:rsidR="00CF6D70" w:rsidRPr="00030FD5" w:rsidRDefault="00CF6D70" w:rsidP="00DE3E3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30FD5">
              <w:rPr>
                <w:color w:val="000000"/>
                <w:sz w:val="28"/>
                <w:szCs w:val="28"/>
              </w:rPr>
              <w:t xml:space="preserve">6. </w:t>
            </w:r>
            <w:r w:rsidRPr="00030FD5">
              <w:rPr>
                <w:sz w:val="28"/>
                <w:szCs w:val="28"/>
              </w:rPr>
              <w:t>Проверка выполнения домашнего задания в рабочих тетрадях</w:t>
            </w:r>
          </w:p>
        </w:tc>
        <w:tc>
          <w:tcPr>
            <w:tcW w:w="2276" w:type="dxa"/>
          </w:tcPr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Самопроверка</w:t>
            </w:r>
          </w:p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делятся на группы по степени выполнения и понимания заданий</w:t>
            </w:r>
          </w:p>
        </w:tc>
        <w:tc>
          <w:tcPr>
            <w:tcW w:w="25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CA4C54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Мотивирует </w:t>
            </w: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проанализировать работу на уроке и дома.</w:t>
            </w:r>
          </w:p>
        </w:tc>
        <w:tc>
          <w:tcPr>
            <w:tcW w:w="2447" w:type="dxa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CA4C54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Выявление качества и уровня усвоения знаний и способов действий, а также выявление недостатков в знаниях и способах действий, установление причин выявленных недостатков</w:t>
            </w:r>
          </w:p>
          <w:p w:rsidR="00CF6D70" w:rsidRPr="00030FD5" w:rsidRDefault="00CF6D70" w:rsidP="00CA4C54">
            <w:pPr>
              <w:rPr>
                <w:sz w:val="28"/>
                <w:szCs w:val="28"/>
              </w:rPr>
            </w:pPr>
          </w:p>
          <w:p w:rsidR="00CF6D70" w:rsidRPr="00030FD5" w:rsidRDefault="00CF6D70" w:rsidP="009F6C09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  <w:gridSpan w:val="2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- уважение к личности и ее достоинству, доброжелательное отношение к окружающим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- развитие навыков  самоконтроля, самооценки</w:t>
            </w:r>
          </w:p>
        </w:tc>
      </w:tr>
      <w:tr w:rsidR="00CF6D70" w:rsidRPr="00030FD5" w:rsidTr="00DE3E38">
        <w:tc>
          <w:tcPr>
            <w:tcW w:w="2085" w:type="dxa"/>
            <w:vMerge w:val="restart"/>
          </w:tcPr>
          <w:p w:rsidR="00CF6D70" w:rsidRPr="00030FD5" w:rsidRDefault="00CF6D70" w:rsidP="00DE3E38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7.Выявление места и причины затруднения</w:t>
            </w:r>
          </w:p>
        </w:tc>
        <w:tc>
          <w:tcPr>
            <w:tcW w:w="2276" w:type="dxa"/>
          </w:tcPr>
          <w:p w:rsidR="00CF6D70" w:rsidRPr="00030FD5" w:rsidRDefault="00CF6D70" w:rsidP="00DE3E38">
            <w:pPr>
              <w:pStyle w:val="ListParagraph"/>
              <w:spacing w:after="0" w:line="240" w:lineRule="auto"/>
              <w:ind w:left="-67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 xml:space="preserve">Учащиеся выполнившие все задания, продолжают работу по кодированию информации, используя метод координат в рабочей тетради. </w:t>
            </w:r>
          </w:p>
          <w:p w:rsidR="00CF6D70" w:rsidRPr="00030FD5" w:rsidRDefault="00CF6D70" w:rsidP="00DE3E38">
            <w:pPr>
              <w:pStyle w:val="ListParagraph"/>
              <w:spacing w:after="0" w:line="240" w:lineRule="auto"/>
              <w:ind w:left="-67"/>
              <w:rPr>
                <w:rFonts w:ascii="Times New Roman" w:hAnsi="Times New Roman"/>
                <w:b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(слайд 13)</w:t>
            </w:r>
          </w:p>
          <w:p w:rsidR="00CF6D70" w:rsidRPr="00030FD5" w:rsidRDefault="00CF6D70" w:rsidP="00DE3E38">
            <w:pPr>
              <w:ind w:left="-67"/>
              <w:rPr>
                <w:sz w:val="28"/>
                <w:szCs w:val="28"/>
              </w:rPr>
            </w:pPr>
          </w:p>
        </w:tc>
        <w:tc>
          <w:tcPr>
            <w:tcW w:w="2568" w:type="dxa"/>
            <w:vMerge w:val="restart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DE3E38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Организует работу с рабочей тетрадью.</w:t>
            </w: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  <w:p w:rsidR="00CF6D70" w:rsidRPr="00030FD5" w:rsidRDefault="00CF6D70" w:rsidP="00DE3E38">
            <w:pPr>
              <w:pStyle w:val="ListParagraph"/>
              <w:spacing w:line="240" w:lineRule="auto"/>
              <w:ind w:left="-4"/>
              <w:rPr>
                <w:rFonts w:ascii="Times New Roman" w:hAnsi="Times New Roman"/>
                <w:b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При необходимости учитель корректирует деление на группы</w:t>
            </w:r>
          </w:p>
          <w:p w:rsidR="00CF6D70" w:rsidRPr="00030FD5" w:rsidRDefault="00CF6D70" w:rsidP="00DE3E38">
            <w:pPr>
              <w:rPr>
                <w:sz w:val="28"/>
                <w:szCs w:val="28"/>
              </w:rPr>
            </w:pPr>
          </w:p>
        </w:tc>
        <w:tc>
          <w:tcPr>
            <w:tcW w:w="2447" w:type="dxa"/>
            <w:vMerge w:val="restart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6D70" w:rsidRPr="00030FD5" w:rsidRDefault="00CF6D70" w:rsidP="009F6C09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Выполните задания в рабочей тетради.</w:t>
            </w:r>
          </w:p>
        </w:tc>
        <w:tc>
          <w:tcPr>
            <w:tcW w:w="3147" w:type="dxa"/>
            <w:gridSpan w:val="2"/>
            <w:vMerge w:val="restart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030FD5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Установление правильности и осознанности изучения темы.</w:t>
            </w:r>
          </w:p>
          <w:p w:rsidR="00CF6D70" w:rsidRPr="00030FD5" w:rsidRDefault="00CF6D70" w:rsidP="00030FD5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Выявление пробелов первичного осмысления изученного материала, коррекция выявленных пробелов, обеспечение закрепления в памяти детей знаний и способов действий, которые им необходимы для самостоятельной работы по новому материалу.</w:t>
            </w:r>
          </w:p>
          <w:p w:rsidR="00CF6D70" w:rsidRPr="00030FD5" w:rsidRDefault="00CF6D70" w:rsidP="009F6C09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D70" w:rsidRPr="00030FD5" w:rsidTr="00DE3E38">
        <w:tc>
          <w:tcPr>
            <w:tcW w:w="2085" w:type="dxa"/>
            <w:vMerge/>
          </w:tcPr>
          <w:p w:rsidR="00CF6D70" w:rsidRPr="00030FD5" w:rsidRDefault="00CF6D70" w:rsidP="009F6C0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</w:tcPr>
          <w:p w:rsidR="00CF6D70" w:rsidRPr="00030FD5" w:rsidRDefault="00CF6D70" w:rsidP="00DE3E38">
            <w:pPr>
              <w:pStyle w:val="ListParagraph"/>
              <w:spacing w:line="240" w:lineRule="auto"/>
              <w:ind w:left="-4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 xml:space="preserve">Учащиеся, не выполнившие задания в рабочей тетради или выполнившие частично, группой (индивидуально с учителем) восстанавливают пробелы в выполнении домашнего задания. </w:t>
            </w:r>
          </w:p>
        </w:tc>
        <w:tc>
          <w:tcPr>
            <w:tcW w:w="2568" w:type="dxa"/>
            <w:vMerge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vMerge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7" w:type="dxa"/>
            <w:gridSpan w:val="2"/>
            <w:vMerge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D70" w:rsidRPr="00030FD5" w:rsidTr="00DE3E38">
        <w:tc>
          <w:tcPr>
            <w:tcW w:w="2085" w:type="dxa"/>
          </w:tcPr>
          <w:p w:rsidR="00CF6D70" w:rsidRPr="00030FD5" w:rsidRDefault="00CF6D70" w:rsidP="00DE3E38">
            <w:pPr>
              <w:pStyle w:val="NormalWeb"/>
              <w:spacing w:before="0" w:beforeAutospacing="0" w:after="0" w:afterAutospacing="0"/>
              <w:ind w:hanging="142"/>
              <w:rPr>
                <w:sz w:val="28"/>
                <w:szCs w:val="28"/>
              </w:rPr>
            </w:pPr>
            <w:r w:rsidRPr="00030FD5">
              <w:rPr>
                <w:color w:val="000000"/>
                <w:sz w:val="28"/>
                <w:szCs w:val="28"/>
              </w:rPr>
              <w:t>9.  Информация о домашнем задании, инструктаж по его выполнению.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Записывают домашнее задание.</w:t>
            </w:r>
          </w:p>
        </w:tc>
        <w:tc>
          <w:tcPr>
            <w:tcW w:w="25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Дает комментарий к домашнему заданию.</w:t>
            </w:r>
          </w:p>
        </w:tc>
        <w:tc>
          <w:tcPr>
            <w:tcW w:w="2447" w:type="dxa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Default="00CF6D70" w:rsidP="00030FD5">
            <w:pPr>
              <w:ind w:left="99"/>
              <w:outlineLvl w:val="1"/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§7  (домашний проект) + РТ стр. 69 № 99 вариант 2-6(любой на выбор или все)</w:t>
            </w:r>
          </w:p>
          <w:p w:rsidR="00CF6D70" w:rsidRPr="00030FD5" w:rsidRDefault="00CF6D70" w:rsidP="00030FD5">
            <w:pPr>
              <w:ind w:left="99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030FD5">
              <w:rPr>
                <w:sz w:val="28"/>
                <w:szCs w:val="28"/>
              </w:rPr>
              <w:t>Слайд 1</w:t>
            </w:r>
            <w:r>
              <w:rPr>
                <w:sz w:val="28"/>
                <w:szCs w:val="28"/>
              </w:rPr>
              <w:t>4</w:t>
            </w:r>
            <w:r w:rsidRPr="00030FD5">
              <w:rPr>
                <w:sz w:val="28"/>
                <w:szCs w:val="28"/>
              </w:rPr>
              <w:t>)</w:t>
            </w:r>
          </w:p>
        </w:tc>
        <w:tc>
          <w:tcPr>
            <w:tcW w:w="3147" w:type="dxa"/>
            <w:gridSpan w:val="2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- применять полученные знания  в практической деятельности</w:t>
            </w:r>
          </w:p>
        </w:tc>
      </w:tr>
      <w:tr w:rsidR="00CF6D70" w:rsidRPr="00030FD5" w:rsidTr="00DE3E38">
        <w:tc>
          <w:tcPr>
            <w:tcW w:w="2085" w:type="dxa"/>
          </w:tcPr>
          <w:p w:rsidR="00CF6D70" w:rsidRPr="00030FD5" w:rsidRDefault="00CF6D70" w:rsidP="009F6C0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030FD5">
              <w:rPr>
                <w:color w:val="000000"/>
                <w:sz w:val="28"/>
                <w:szCs w:val="28"/>
              </w:rPr>
              <w:t>10.  Рефлексия (подведение итогов занятия)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</w:tcPr>
          <w:p w:rsidR="00CF6D70" w:rsidRPr="00030FD5" w:rsidRDefault="00CF6D70" w:rsidP="009F6C0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Отвечают на вопросы. Называют основные позиции нового материала и как они его усвоили.</w:t>
            </w:r>
          </w:p>
          <w:p w:rsidR="00CF6D70" w:rsidRPr="00030FD5" w:rsidRDefault="00CF6D70" w:rsidP="009F6C0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Формулируют конечный результат своей работы на уроке.</w:t>
            </w:r>
          </w:p>
          <w:p w:rsidR="00CF6D70" w:rsidRPr="00030FD5" w:rsidRDefault="00CF6D70" w:rsidP="009F6C0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Осуществляют самооценку.</w:t>
            </w:r>
          </w:p>
        </w:tc>
        <w:tc>
          <w:tcPr>
            <w:tcW w:w="256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 xml:space="preserve">Акцентирует внимание на конечных результатах учебной деятельности обучающихся на уроке. Организует беседу, связывая результаты урока с его целями. 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Организует итоговую самооценку.</w:t>
            </w:r>
          </w:p>
        </w:tc>
        <w:tc>
          <w:tcPr>
            <w:tcW w:w="2447" w:type="dxa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030FD5">
            <w:pPr>
              <w:pStyle w:val="NoSpacing"/>
              <w:ind w:left="139"/>
              <w:rPr>
                <w:rFonts w:ascii="Times New Roman" w:hAnsi="Times New Roman"/>
                <w:sz w:val="28"/>
                <w:szCs w:val="28"/>
              </w:rPr>
            </w:pPr>
            <w:r w:rsidRPr="00030FD5">
              <w:rPr>
                <w:rFonts w:ascii="Times New Roman" w:hAnsi="Times New Roman"/>
                <w:sz w:val="28"/>
                <w:szCs w:val="28"/>
              </w:rPr>
              <w:t>Отметьте степень усвоения материала на уроке.</w:t>
            </w:r>
          </w:p>
          <w:p w:rsidR="00CF6D70" w:rsidRPr="00030FD5" w:rsidRDefault="00CF6D70" w:rsidP="00DE3E38">
            <w:pPr>
              <w:pStyle w:val="NoSpacing"/>
              <w:ind w:left="13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030FD5">
              <w:rPr>
                <w:rFonts w:ascii="Times New Roman" w:hAnsi="Times New Roman"/>
                <w:sz w:val="28"/>
                <w:szCs w:val="28"/>
              </w:rPr>
              <w:t>Слайд 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30FD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147" w:type="dxa"/>
            <w:gridSpan w:val="2"/>
            <w:tcMar>
              <w:top w:w="100" w:type="dxa"/>
              <w:left w:w="75" w:type="dxa"/>
              <w:bottom w:w="100" w:type="dxa"/>
              <w:right w:w="75" w:type="dxa"/>
            </w:tcMar>
          </w:tcPr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-уважение к личности и ее достоинству, доброжелательное отношение к окружающим;</w:t>
            </w:r>
          </w:p>
          <w:p w:rsidR="00CF6D70" w:rsidRPr="00030FD5" w:rsidRDefault="00CF6D70" w:rsidP="009F6C09">
            <w:pPr>
              <w:rPr>
                <w:sz w:val="28"/>
                <w:szCs w:val="28"/>
              </w:rPr>
            </w:pPr>
            <w:r w:rsidRPr="00030FD5">
              <w:rPr>
                <w:sz w:val="28"/>
                <w:szCs w:val="28"/>
              </w:rPr>
              <w:t>развитие навыков  самоконтроля, самооценки</w:t>
            </w:r>
          </w:p>
          <w:p w:rsidR="00CF6D70" w:rsidRPr="00030FD5" w:rsidRDefault="00CF6D70" w:rsidP="009F6C09">
            <w:pPr>
              <w:pStyle w:val="1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FD5">
              <w:rPr>
                <w:rFonts w:ascii="Times New Roman" w:hAnsi="Times New Roman" w:cs="Times New Roman"/>
                <w:sz w:val="28"/>
                <w:szCs w:val="28"/>
              </w:rPr>
              <w:t>- применять полученные знания  в практической деятельности</w:t>
            </w:r>
          </w:p>
        </w:tc>
      </w:tr>
    </w:tbl>
    <w:p w:rsidR="00CF6D70" w:rsidRPr="00030FD5" w:rsidRDefault="00CF6D70" w:rsidP="00FB1B8D">
      <w:pPr>
        <w:rPr>
          <w:sz w:val="28"/>
          <w:szCs w:val="28"/>
        </w:rPr>
      </w:pPr>
      <w:r w:rsidRPr="00030FD5">
        <w:rPr>
          <w:sz w:val="28"/>
          <w:szCs w:val="28"/>
        </w:rPr>
        <w:t xml:space="preserve"> </w:t>
      </w:r>
    </w:p>
    <w:p w:rsidR="00CF6D70" w:rsidRPr="00030FD5" w:rsidRDefault="00CF6D70" w:rsidP="00321F34">
      <w:pPr>
        <w:tabs>
          <w:tab w:val="left" w:pos="1080"/>
        </w:tabs>
        <w:rPr>
          <w:sz w:val="28"/>
          <w:szCs w:val="28"/>
        </w:rPr>
      </w:pPr>
      <w:r w:rsidRPr="00030FD5">
        <w:rPr>
          <w:sz w:val="28"/>
          <w:szCs w:val="28"/>
        </w:rPr>
        <w:tab/>
      </w:r>
    </w:p>
    <w:p w:rsidR="00CF6D70" w:rsidRPr="00030FD5" w:rsidRDefault="00CF6D70" w:rsidP="00FB1B8D">
      <w:pPr>
        <w:rPr>
          <w:sz w:val="28"/>
          <w:szCs w:val="28"/>
        </w:rPr>
      </w:pPr>
    </w:p>
    <w:sectPr w:rsidR="00CF6D70" w:rsidRPr="00030FD5" w:rsidSect="00DF2BA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9220E"/>
    <w:multiLevelType w:val="hybridMultilevel"/>
    <w:tmpl w:val="668A14D4"/>
    <w:lvl w:ilvl="0" w:tplc="840405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9E11F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74563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A077A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D8A26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26428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6C150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5C58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D2561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B726A8"/>
    <w:multiLevelType w:val="hybridMultilevel"/>
    <w:tmpl w:val="53D0E0EE"/>
    <w:lvl w:ilvl="0" w:tplc="A648B06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921E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1C56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8200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A1B3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2AFE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B8D97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3A3BE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CC94D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227C2"/>
    <w:multiLevelType w:val="hybridMultilevel"/>
    <w:tmpl w:val="B7ACD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421FAC"/>
    <w:multiLevelType w:val="hybridMultilevel"/>
    <w:tmpl w:val="9C225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8183E"/>
    <w:multiLevelType w:val="hybridMultilevel"/>
    <w:tmpl w:val="05643BB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86482D"/>
    <w:multiLevelType w:val="hybridMultilevel"/>
    <w:tmpl w:val="9920DF2A"/>
    <w:lvl w:ilvl="0" w:tplc="E2A44490">
      <w:start w:val="4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6">
    <w:nsid w:val="0FDF1E8B"/>
    <w:multiLevelType w:val="hybridMultilevel"/>
    <w:tmpl w:val="883CFB0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46492E"/>
    <w:multiLevelType w:val="hybridMultilevel"/>
    <w:tmpl w:val="072EDD9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726509B"/>
    <w:multiLevelType w:val="hybridMultilevel"/>
    <w:tmpl w:val="1FD233C6"/>
    <w:lvl w:ilvl="0" w:tplc="0419000F">
      <w:start w:val="1"/>
      <w:numFmt w:val="decimal"/>
      <w:lvlText w:val="%1."/>
      <w:lvlJc w:val="left"/>
      <w:pPr>
        <w:ind w:left="6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9">
    <w:nsid w:val="194D4CA7"/>
    <w:multiLevelType w:val="hybridMultilevel"/>
    <w:tmpl w:val="E348E120"/>
    <w:lvl w:ilvl="0" w:tplc="48EE3BB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14B16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52F09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684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44077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2CFC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30017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F6D0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48322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9472F0"/>
    <w:multiLevelType w:val="hybridMultilevel"/>
    <w:tmpl w:val="6274634E"/>
    <w:lvl w:ilvl="0" w:tplc="0DFE4D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13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448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B436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148A8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86EEF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E8D85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6651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836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483F2D"/>
    <w:multiLevelType w:val="hybridMultilevel"/>
    <w:tmpl w:val="AF886FDC"/>
    <w:lvl w:ilvl="0" w:tplc="DF58B26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9459E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D8378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23E1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DA0B8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80E5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0C4A1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202C2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FEDF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326842"/>
    <w:multiLevelType w:val="hybridMultilevel"/>
    <w:tmpl w:val="02D8676C"/>
    <w:lvl w:ilvl="0" w:tplc="32228D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9C5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DC15B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E38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9EBF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679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E22ED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C4617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9617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605AF4"/>
    <w:multiLevelType w:val="hybridMultilevel"/>
    <w:tmpl w:val="380A297A"/>
    <w:lvl w:ilvl="0" w:tplc="8A5A163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C206C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9610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2EB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52C6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9E3D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20E2E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0A5DB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7CA4A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E666D9"/>
    <w:multiLevelType w:val="hybridMultilevel"/>
    <w:tmpl w:val="45CC0344"/>
    <w:lvl w:ilvl="0" w:tplc="7BFCCE9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042F43"/>
    <w:multiLevelType w:val="hybridMultilevel"/>
    <w:tmpl w:val="C7F21070"/>
    <w:lvl w:ilvl="0" w:tplc="E0EC59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60AA6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424D7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C096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E866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16A59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ACCAC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24F4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E64EF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5845D5"/>
    <w:multiLevelType w:val="hybridMultilevel"/>
    <w:tmpl w:val="9FE23622"/>
    <w:lvl w:ilvl="0" w:tplc="263AE4A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EC252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A68D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F824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B6D16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C2693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DA107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C6F8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A4AB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6A3891"/>
    <w:multiLevelType w:val="hybridMultilevel"/>
    <w:tmpl w:val="A198C17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77072CB"/>
    <w:multiLevelType w:val="hybridMultilevel"/>
    <w:tmpl w:val="8E30732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AAE5CC2"/>
    <w:multiLevelType w:val="hybridMultilevel"/>
    <w:tmpl w:val="F204228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BF007C5"/>
    <w:multiLevelType w:val="hybridMultilevel"/>
    <w:tmpl w:val="BC3E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4DB76D1"/>
    <w:multiLevelType w:val="hybridMultilevel"/>
    <w:tmpl w:val="0E3EC818"/>
    <w:lvl w:ilvl="0" w:tplc="B80E7E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5F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1CB45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2CF0F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42678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42777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1849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EA5CF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04A2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7758FA"/>
    <w:multiLevelType w:val="hybridMultilevel"/>
    <w:tmpl w:val="2FD6B400"/>
    <w:lvl w:ilvl="0" w:tplc="D4D45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F8A5C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448E8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BE8A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D127C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E40C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95EE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B8EEB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1C43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8EE2EC4"/>
    <w:multiLevelType w:val="hybridMultilevel"/>
    <w:tmpl w:val="B5D645D8"/>
    <w:lvl w:ilvl="0" w:tplc="F5B6EF6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2A959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40D40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64D52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CBFA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B407B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850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C8FA3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C644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2D2621"/>
    <w:multiLevelType w:val="hybridMultilevel"/>
    <w:tmpl w:val="8E4EC5CA"/>
    <w:lvl w:ilvl="0" w:tplc="BB646AFE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5">
    <w:nsid w:val="6DE8299A"/>
    <w:multiLevelType w:val="hybridMultilevel"/>
    <w:tmpl w:val="5E7AEA1E"/>
    <w:lvl w:ilvl="0" w:tplc="0028806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F2B9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BE3AA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74816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C1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8AFB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30520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9CDD9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AD6B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055138"/>
    <w:multiLevelType w:val="hybridMultilevel"/>
    <w:tmpl w:val="77D0C2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522AF6"/>
    <w:multiLevelType w:val="hybridMultilevel"/>
    <w:tmpl w:val="C358C222"/>
    <w:lvl w:ilvl="0" w:tplc="42A06A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38A0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B464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3A14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4252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74992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D4506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D4BE5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32CC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"/>
  </w:num>
  <w:num w:numId="3">
    <w:abstractNumId w:val="6"/>
  </w:num>
  <w:num w:numId="4">
    <w:abstractNumId w:val="13"/>
  </w:num>
  <w:num w:numId="5">
    <w:abstractNumId w:val="9"/>
  </w:num>
  <w:num w:numId="6">
    <w:abstractNumId w:val="27"/>
  </w:num>
  <w:num w:numId="7">
    <w:abstractNumId w:val="15"/>
  </w:num>
  <w:num w:numId="8">
    <w:abstractNumId w:val="23"/>
  </w:num>
  <w:num w:numId="9">
    <w:abstractNumId w:val="17"/>
  </w:num>
  <w:num w:numId="10">
    <w:abstractNumId w:val="7"/>
  </w:num>
  <w:num w:numId="11">
    <w:abstractNumId w:val="11"/>
  </w:num>
  <w:num w:numId="12">
    <w:abstractNumId w:val="12"/>
  </w:num>
  <w:num w:numId="13">
    <w:abstractNumId w:val="0"/>
  </w:num>
  <w:num w:numId="14">
    <w:abstractNumId w:val="1"/>
  </w:num>
  <w:num w:numId="15">
    <w:abstractNumId w:val="10"/>
  </w:num>
  <w:num w:numId="16">
    <w:abstractNumId w:val="16"/>
  </w:num>
  <w:num w:numId="17">
    <w:abstractNumId w:val="21"/>
  </w:num>
  <w:num w:numId="18">
    <w:abstractNumId w:val="24"/>
  </w:num>
  <w:num w:numId="19">
    <w:abstractNumId w:val="25"/>
  </w:num>
  <w:num w:numId="20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8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3"/>
  </w:num>
  <w:num w:numId="26">
    <w:abstractNumId w:val="2"/>
  </w:num>
  <w:num w:numId="27">
    <w:abstractNumId w:val="8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BA9"/>
    <w:rsid w:val="00001770"/>
    <w:rsid w:val="00030FD5"/>
    <w:rsid w:val="0003477C"/>
    <w:rsid w:val="000B4286"/>
    <w:rsid w:val="000D112D"/>
    <w:rsid w:val="00161DAF"/>
    <w:rsid w:val="001644BC"/>
    <w:rsid w:val="002040DE"/>
    <w:rsid w:val="002814A7"/>
    <w:rsid w:val="0029200A"/>
    <w:rsid w:val="002E3D80"/>
    <w:rsid w:val="003075B6"/>
    <w:rsid w:val="00321F34"/>
    <w:rsid w:val="00366AE4"/>
    <w:rsid w:val="00404DE1"/>
    <w:rsid w:val="00431FBD"/>
    <w:rsid w:val="005315BD"/>
    <w:rsid w:val="005B496B"/>
    <w:rsid w:val="005E03BA"/>
    <w:rsid w:val="00600A6A"/>
    <w:rsid w:val="00685666"/>
    <w:rsid w:val="006C136A"/>
    <w:rsid w:val="006F1B6A"/>
    <w:rsid w:val="00715592"/>
    <w:rsid w:val="00743B9E"/>
    <w:rsid w:val="007462FF"/>
    <w:rsid w:val="00812DAA"/>
    <w:rsid w:val="0082400A"/>
    <w:rsid w:val="00940A03"/>
    <w:rsid w:val="00943E15"/>
    <w:rsid w:val="00967EE8"/>
    <w:rsid w:val="009956F8"/>
    <w:rsid w:val="009E0FD5"/>
    <w:rsid w:val="009F6C09"/>
    <w:rsid w:val="00A55ABE"/>
    <w:rsid w:val="00B605C8"/>
    <w:rsid w:val="00B74650"/>
    <w:rsid w:val="00B90556"/>
    <w:rsid w:val="00BB5B87"/>
    <w:rsid w:val="00BC6CAB"/>
    <w:rsid w:val="00C0025E"/>
    <w:rsid w:val="00C10C41"/>
    <w:rsid w:val="00C4313F"/>
    <w:rsid w:val="00CA4C54"/>
    <w:rsid w:val="00CE1683"/>
    <w:rsid w:val="00CF6D70"/>
    <w:rsid w:val="00D32198"/>
    <w:rsid w:val="00DE3E38"/>
    <w:rsid w:val="00DF2BA9"/>
    <w:rsid w:val="00E801FA"/>
    <w:rsid w:val="00F137BF"/>
    <w:rsid w:val="00F441B8"/>
    <w:rsid w:val="00FB1B8D"/>
    <w:rsid w:val="00FE4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12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2B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FB1B8D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03477C"/>
    <w:pPr>
      <w:spacing w:line="276" w:lineRule="auto"/>
    </w:pPr>
    <w:rPr>
      <w:rFonts w:ascii="Arial" w:hAnsi="Arial" w:cs="Arial"/>
      <w:color w:val="000000"/>
    </w:rPr>
  </w:style>
  <w:style w:type="character" w:styleId="Hyperlink">
    <w:name w:val="Hyperlink"/>
    <w:basedOn w:val="DefaultParagraphFont"/>
    <w:uiPriority w:val="99"/>
    <w:rsid w:val="0003477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347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99"/>
    <w:qFormat/>
    <w:rsid w:val="0003477C"/>
    <w:rPr>
      <w:rFonts w:ascii="Calibri" w:hAnsi="Calibri"/>
    </w:rPr>
  </w:style>
  <w:style w:type="character" w:customStyle="1" w:styleId="apple-converted-space">
    <w:name w:val="apple-converted-space"/>
    <w:basedOn w:val="DefaultParagraphFont"/>
    <w:uiPriority w:val="99"/>
    <w:rsid w:val="00BC6CAB"/>
    <w:rPr>
      <w:rFonts w:cs="Times New Roman"/>
    </w:rPr>
  </w:style>
  <w:style w:type="character" w:customStyle="1" w:styleId="apple-style-span">
    <w:name w:val="apple-style-span"/>
    <w:basedOn w:val="DefaultParagraphFont"/>
    <w:uiPriority w:val="99"/>
    <w:rsid w:val="00BC6CA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41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87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88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1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152</TotalTime>
  <Pages>7</Pages>
  <Words>838</Words>
  <Characters>4777</Characters>
  <Application>Microsoft Office Outlook</Application>
  <DocSecurity>0</DocSecurity>
  <Lines>0</Lines>
  <Paragraphs>0</Paragraphs>
  <ScaleCrop>false</ScaleCrop>
  <Company>MSHOME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Этапы урока</dc:title>
  <dc:subject/>
  <dc:creator>Дом</dc:creator>
  <cp:keywords/>
  <dc:description/>
  <cp:lastModifiedBy>1</cp:lastModifiedBy>
  <cp:revision>3</cp:revision>
  <dcterms:created xsi:type="dcterms:W3CDTF">2013-08-05T17:41:00Z</dcterms:created>
  <dcterms:modified xsi:type="dcterms:W3CDTF">2016-01-13T16:10:00Z</dcterms:modified>
</cp:coreProperties>
</file>